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A0" w:rsidRPr="002F4949" w:rsidRDefault="006A51B2" w:rsidP="006A51B2">
      <w:pPr>
        <w:pBdr>
          <w:bottom w:val="single" w:sz="6" w:space="1" w:color="auto"/>
        </w:pBdr>
        <w:rPr>
          <w:rFonts w:ascii="Times New Roman" w:hAnsi="Times New Roman"/>
          <w:b/>
          <w:sz w:val="24"/>
        </w:rPr>
      </w:pPr>
      <w:r w:rsidRPr="002F4949">
        <w:rPr>
          <w:rFonts w:ascii="Times New Roman" w:hAnsi="Times New Roman"/>
          <w:b/>
          <w:sz w:val="24"/>
        </w:rPr>
        <w:t>Mateřská škola Palouček, Praha 13, Hu</w:t>
      </w:r>
      <w:r w:rsidR="008732F7" w:rsidRPr="002F4949">
        <w:rPr>
          <w:rFonts w:ascii="Times New Roman" w:hAnsi="Times New Roman"/>
          <w:b/>
          <w:sz w:val="24"/>
        </w:rPr>
        <w:t>sníkova 2075,</w:t>
      </w:r>
      <w:r w:rsidRPr="002F4949">
        <w:rPr>
          <w:rFonts w:ascii="Times New Roman" w:hAnsi="Times New Roman"/>
          <w:b/>
          <w:sz w:val="24"/>
        </w:rPr>
        <w:t xml:space="preserve"> Stodůlky, 15800 Praha 5 </w:t>
      </w:r>
    </w:p>
    <w:p w:rsidR="00D208A0" w:rsidRDefault="00D208A0" w:rsidP="00D208A0">
      <w:pPr>
        <w:pBdr>
          <w:bottom w:val="single" w:sz="6" w:space="1" w:color="auto"/>
        </w:pBdr>
        <w:jc w:val="center"/>
        <w:rPr>
          <w:i/>
          <w:u w:val="single"/>
        </w:rPr>
      </w:pPr>
    </w:p>
    <w:p w:rsidR="00D208A0" w:rsidRDefault="00D208A0" w:rsidP="00D208A0">
      <w:pPr>
        <w:pBdr>
          <w:bottom w:val="single" w:sz="6" w:space="1" w:color="auto"/>
        </w:pBdr>
        <w:jc w:val="center"/>
        <w:rPr>
          <w:sz w:val="24"/>
        </w:rPr>
      </w:pPr>
    </w:p>
    <w:p w:rsidR="00D208A0" w:rsidRDefault="00D208A0" w:rsidP="00D208A0">
      <w:pPr>
        <w:jc w:val="center"/>
      </w:pP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>
                <wp:extent cx="240665" cy="129540"/>
                <wp:effectExtent l="0" t="0" r="6350" b="1905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8A0" w:rsidRDefault="00D208A0" w:rsidP="00D208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18000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18.95pt;height:10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" filled="f" stroked="f">
                <v:textbox style="mso-fit-shape-to-text:t" inset="5mm,0,0,0">
                  <w:txbxContent>
                    <w:p w:rsidR="00D208A0" w:rsidRDefault="00D208A0" w:rsidP="00D208A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208A0" w:rsidRPr="008732F7" w:rsidRDefault="00D208A0" w:rsidP="00D208A0">
      <w:pPr>
        <w:tabs>
          <w:tab w:val="left" w:pos="7325"/>
        </w:tabs>
        <w:rPr>
          <w:rFonts w:cs="Arial"/>
          <w:b/>
          <w:sz w:val="24"/>
        </w:rPr>
      </w:pPr>
      <w:r w:rsidRPr="002F4949">
        <w:rPr>
          <w:rFonts w:ascii="Times New Roman" w:hAnsi="Times New Roman"/>
          <w:sz w:val="24"/>
        </w:rPr>
        <w:tab/>
        <w:t xml:space="preserve">         </w:t>
      </w:r>
      <w:r w:rsidR="008732F7" w:rsidRPr="002F4949">
        <w:rPr>
          <w:rFonts w:ascii="Times New Roman" w:hAnsi="Times New Roman"/>
          <w:sz w:val="24"/>
        </w:rPr>
        <w:t xml:space="preserve">          </w:t>
      </w:r>
      <w:r w:rsidR="008732F7" w:rsidRPr="002F4949">
        <w:rPr>
          <w:rFonts w:ascii="Times New Roman" w:hAnsi="Times New Roman"/>
          <w:sz w:val="24"/>
        </w:rPr>
        <w:tab/>
        <w:t xml:space="preserve">  Praha 4.</w:t>
      </w:r>
      <w:r w:rsidR="00305F48">
        <w:rPr>
          <w:rFonts w:ascii="Times New Roman" w:hAnsi="Times New Roman"/>
          <w:sz w:val="24"/>
        </w:rPr>
        <w:t xml:space="preserve"> </w:t>
      </w:r>
      <w:r w:rsidR="008732F7" w:rsidRPr="002F4949">
        <w:rPr>
          <w:rFonts w:ascii="Times New Roman" w:hAnsi="Times New Roman"/>
          <w:sz w:val="24"/>
        </w:rPr>
        <w:t xml:space="preserve">3. </w:t>
      </w:r>
      <w:proofErr w:type="gramStart"/>
      <w:r w:rsidR="008732F7" w:rsidRPr="002F4949">
        <w:rPr>
          <w:rFonts w:ascii="Times New Roman" w:hAnsi="Times New Roman"/>
          <w:sz w:val="24"/>
        </w:rPr>
        <w:t>2021</w:t>
      </w:r>
      <w:r w:rsidR="008732F7">
        <w:rPr>
          <w:rFonts w:cs="Arial"/>
          <w:szCs w:val="20"/>
        </w:rPr>
        <w:t xml:space="preserve">                          </w:t>
      </w:r>
      <w:r w:rsidR="008732F7">
        <w:rPr>
          <w:rFonts w:cs="Arial"/>
          <w:b/>
          <w:sz w:val="24"/>
        </w:rPr>
        <w:t>Kritéria</w:t>
      </w:r>
      <w:proofErr w:type="gramEnd"/>
      <w:r w:rsidR="008732F7">
        <w:rPr>
          <w:rFonts w:cs="Arial"/>
          <w:b/>
          <w:sz w:val="24"/>
        </w:rPr>
        <w:t xml:space="preserve"> pro přijímání dětí</w:t>
      </w:r>
    </w:p>
    <w:p w:rsidR="00D208A0" w:rsidRDefault="00D208A0" w:rsidP="00D208A0">
      <w:pPr>
        <w:rPr>
          <w:rFonts w:cs="Arial"/>
          <w:szCs w:val="20"/>
        </w:rPr>
      </w:pPr>
    </w:p>
    <w:p w:rsidR="00D208A0" w:rsidRPr="002F4949" w:rsidRDefault="00D208A0" w:rsidP="00D208A0">
      <w:pPr>
        <w:pStyle w:val="Normlnweb"/>
      </w:pPr>
      <w:r w:rsidRPr="002F4949">
        <w:t xml:space="preserve">Na základě ustanovení §2, odst. 1, písm. a), § 34, §165, odst. 2, písm. b) zákona č. 561/2004 Sb., o předškolním, základním, středním, vyšším odborném a jiném vzdělávání (školský zákon), v platném znění s ohledem na „Doporučení veřejného ochránce práv k naplňování práva na rovné zacházení v přístupu k předškolnímu vzdělávání“ </w:t>
      </w:r>
      <w:proofErr w:type="spellStart"/>
      <w:r w:rsidRPr="002F4949">
        <w:t>sp</w:t>
      </w:r>
      <w:proofErr w:type="spellEnd"/>
      <w:r w:rsidRPr="002F4949">
        <w:t xml:space="preserve">. zn.166/2010/DIS/JŠK ze dne 8. 12. 2010 v souladu se zákonem 198/2009Sb. (antidiskriminační zákon), při dodržení § 18 zákona č. 131/2000 Sb., o hlavním městě Praze, v platném znění a ve smyslu čl. 2, odst. 2 Listiny základních lidských práv </w:t>
      </w:r>
    </w:p>
    <w:p w:rsidR="00D208A0" w:rsidRPr="002F4949" w:rsidRDefault="00D208A0" w:rsidP="00D208A0">
      <w:pPr>
        <w:pStyle w:val="Normlnweb"/>
      </w:pPr>
    </w:p>
    <w:p w:rsidR="008732F7" w:rsidRPr="002F4949" w:rsidRDefault="008732F7" w:rsidP="008732F7">
      <w:pPr>
        <w:pStyle w:val="Normlnweb"/>
        <w:jc w:val="center"/>
        <w:rPr>
          <w:b/>
        </w:rPr>
      </w:pPr>
      <w:r w:rsidRPr="002F4949">
        <w:rPr>
          <w:b/>
        </w:rPr>
        <w:t xml:space="preserve">stanovuje ředitelka </w:t>
      </w:r>
      <w:r w:rsidR="00D208A0" w:rsidRPr="002F4949">
        <w:rPr>
          <w:b/>
        </w:rPr>
        <w:t>mateřské</w:t>
      </w:r>
      <w:r w:rsidRPr="002F4949">
        <w:rPr>
          <w:b/>
        </w:rPr>
        <w:t xml:space="preserve"> školy Palouček, Praha 13, Husníkova 2075, Stodůlky, 15800</w:t>
      </w:r>
    </w:p>
    <w:p w:rsidR="00D208A0" w:rsidRPr="002F4949" w:rsidRDefault="008732F7" w:rsidP="008732F7">
      <w:pPr>
        <w:pStyle w:val="Normlnweb"/>
        <w:jc w:val="center"/>
        <w:rPr>
          <w:b/>
        </w:rPr>
      </w:pPr>
      <w:r w:rsidRPr="002F4949">
        <w:rPr>
          <w:b/>
        </w:rPr>
        <w:t xml:space="preserve"> Praha 5 </w:t>
      </w:r>
    </w:p>
    <w:p w:rsidR="00D208A0" w:rsidRPr="002F4949" w:rsidRDefault="008732F7" w:rsidP="00D208A0">
      <w:pPr>
        <w:pStyle w:val="Normlnweb"/>
        <w:jc w:val="center"/>
        <w:rPr>
          <w:b/>
        </w:rPr>
      </w:pPr>
      <w:r w:rsidRPr="002F4949">
        <w:rPr>
          <w:b/>
        </w:rPr>
        <w:t xml:space="preserve"> Romana Brychtová</w:t>
      </w:r>
    </w:p>
    <w:p w:rsidR="00D208A0" w:rsidRPr="002F4949" w:rsidRDefault="00D208A0" w:rsidP="00D208A0">
      <w:pPr>
        <w:pStyle w:val="Normlnweb"/>
        <w:jc w:val="center"/>
        <w:rPr>
          <w:b/>
        </w:rPr>
      </w:pPr>
      <w:r w:rsidRPr="002F4949">
        <w:rPr>
          <w:b/>
        </w:rPr>
        <w:t xml:space="preserve">následující kritéria, podle nichž bude postupovat při rozhodování v případě, kdy počet žádostí o přijetí k předškolnímu vzdělávání v daném roce překročí stanovenou kapacitu maximálního počtu dětí pro </w:t>
      </w:r>
    </w:p>
    <w:p w:rsidR="00D208A0" w:rsidRPr="002F4949" w:rsidRDefault="00D208A0" w:rsidP="00D208A0">
      <w:pPr>
        <w:pStyle w:val="Normlnweb"/>
        <w:jc w:val="center"/>
        <w:rPr>
          <w:b/>
        </w:rPr>
      </w:pPr>
      <w:r w:rsidRPr="002F4949">
        <w:rPr>
          <w:b/>
        </w:rPr>
        <w:t>mateřskou školu.</w:t>
      </w:r>
    </w:p>
    <w:p w:rsidR="00D208A0" w:rsidRPr="002F4949" w:rsidRDefault="00D208A0" w:rsidP="00D208A0">
      <w:pPr>
        <w:jc w:val="both"/>
        <w:rPr>
          <w:rFonts w:ascii="Times New Roman" w:hAnsi="Times New Roman"/>
          <w:sz w:val="24"/>
        </w:rPr>
      </w:pPr>
    </w:p>
    <w:p w:rsidR="00D208A0" w:rsidRPr="002F4949" w:rsidRDefault="00D208A0" w:rsidP="00D208A0">
      <w:pPr>
        <w:jc w:val="center"/>
        <w:rPr>
          <w:rFonts w:ascii="Times New Roman" w:hAnsi="Times New Roman"/>
          <w:b/>
          <w:smallCaps/>
          <w:color w:val="984806" w:themeColor="accent6" w:themeShade="80"/>
          <w:sz w:val="24"/>
        </w:rPr>
      </w:pPr>
      <w:r w:rsidRPr="002F4949">
        <w:rPr>
          <w:rFonts w:ascii="Times New Roman" w:hAnsi="Times New Roman"/>
          <w:b/>
          <w:smallCaps/>
          <w:color w:val="984806" w:themeColor="accent6" w:themeShade="80"/>
          <w:sz w:val="24"/>
        </w:rPr>
        <w:t>KRITÉRIA PRO PŘIJÍMÁNÍ DĚTÍ</w:t>
      </w:r>
    </w:p>
    <w:p w:rsidR="00D208A0" w:rsidRPr="002F4949" w:rsidRDefault="00D208A0" w:rsidP="00D208A0">
      <w:pPr>
        <w:jc w:val="center"/>
        <w:rPr>
          <w:rFonts w:ascii="Times New Roman" w:hAnsi="Times New Roman"/>
          <w:b/>
          <w:smallCaps/>
          <w:color w:val="984806" w:themeColor="accent6" w:themeShade="80"/>
          <w:sz w:val="24"/>
        </w:rPr>
      </w:pPr>
      <w:r w:rsidRPr="002F4949">
        <w:rPr>
          <w:rFonts w:ascii="Times New Roman" w:hAnsi="Times New Roman"/>
          <w:b/>
          <w:smallCaps/>
          <w:color w:val="984806" w:themeColor="accent6" w:themeShade="80"/>
          <w:sz w:val="24"/>
        </w:rPr>
        <w:t>K PŘEDŠKOLNÍMU VZDĚLÁVÁNÍ</w:t>
      </w:r>
    </w:p>
    <w:p w:rsidR="00D208A0" w:rsidRPr="002F4949" w:rsidRDefault="00D208A0" w:rsidP="00D208A0">
      <w:pPr>
        <w:jc w:val="center"/>
        <w:rPr>
          <w:rFonts w:ascii="Times New Roman" w:hAnsi="Times New Roman"/>
          <w:color w:val="984806" w:themeColor="accent6" w:themeShade="80"/>
          <w:sz w:val="24"/>
          <w:u w:val="single"/>
        </w:rPr>
      </w:pPr>
      <w:r w:rsidRPr="002F4949">
        <w:rPr>
          <w:rFonts w:ascii="Times New Roman" w:hAnsi="Times New Roman"/>
          <w:color w:val="984806" w:themeColor="accent6" w:themeShade="80"/>
          <w:sz w:val="24"/>
          <w:u w:val="single"/>
        </w:rPr>
        <w:t>PRO ŠKOLNÍ ROK  2021/2022</w:t>
      </w:r>
    </w:p>
    <w:p w:rsidR="00D208A0" w:rsidRPr="002F4949" w:rsidRDefault="00D208A0" w:rsidP="00D208A0">
      <w:pPr>
        <w:jc w:val="center"/>
        <w:rPr>
          <w:rFonts w:ascii="Times New Roman" w:hAnsi="Times New Roman"/>
          <w:sz w:val="24"/>
        </w:rPr>
      </w:pPr>
    </w:p>
    <w:p w:rsidR="00D208A0" w:rsidRPr="002F4949" w:rsidRDefault="00D208A0" w:rsidP="00D208A0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2F4949">
        <w:rPr>
          <w:rFonts w:ascii="Times New Roman" w:hAnsi="Times New Roman"/>
          <w:sz w:val="24"/>
        </w:rPr>
        <w:t>Děti s trvalým pobytem v Praze 13 (spádová oblast)</w:t>
      </w:r>
    </w:p>
    <w:p w:rsidR="00D208A0" w:rsidRDefault="00D208A0" w:rsidP="00D208A0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2F4949">
        <w:rPr>
          <w:rFonts w:ascii="Times New Roman" w:hAnsi="Times New Roman"/>
          <w:sz w:val="24"/>
        </w:rPr>
        <w:t xml:space="preserve">Věk dítěte </w:t>
      </w:r>
    </w:p>
    <w:p w:rsidR="00305F48" w:rsidRPr="002F4949" w:rsidRDefault="00305F48" w:rsidP="00D208A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mateřské škole se již vzdělává sourozenec</w:t>
      </w:r>
      <w:bookmarkStart w:id="0" w:name="_GoBack"/>
      <w:bookmarkEnd w:id="0"/>
    </w:p>
    <w:p w:rsidR="00D208A0" w:rsidRPr="002F4949" w:rsidRDefault="00D208A0" w:rsidP="00D208A0">
      <w:pPr>
        <w:rPr>
          <w:rFonts w:ascii="Times New Roman" w:hAnsi="Times New Roman"/>
          <w:color w:val="FF0000"/>
          <w:sz w:val="24"/>
        </w:rPr>
      </w:pPr>
    </w:p>
    <w:p w:rsidR="00D208A0" w:rsidRPr="002F4949" w:rsidRDefault="00D208A0" w:rsidP="00D208A0">
      <w:pPr>
        <w:rPr>
          <w:rFonts w:ascii="Times New Roman" w:hAnsi="Times New Roman"/>
          <w:sz w:val="24"/>
        </w:rPr>
      </w:pPr>
      <w:r w:rsidRPr="002F4949">
        <w:rPr>
          <w:rFonts w:ascii="Times New Roman" w:hAnsi="Times New Roman"/>
          <w:sz w:val="24"/>
        </w:rPr>
        <w:t xml:space="preserve">Na základě podaných žádostí bude při uplatnění daných podmínek kritérií stanoveno pořadí žadatelů, které bude uveřejněno na </w:t>
      </w:r>
      <w:hyperlink r:id="rId7" w:history="1">
        <w:r w:rsidR="008D27A8" w:rsidRPr="002F4949">
          <w:rPr>
            <w:rStyle w:val="Hypertextovodkaz"/>
            <w:rFonts w:ascii="Times New Roman" w:eastAsiaTheme="majorEastAsia" w:hAnsi="Times New Roman"/>
            <w:sz w:val="24"/>
          </w:rPr>
          <w:t>www.mspaloucek.cz</w:t>
        </w:r>
      </w:hyperlink>
      <w:r w:rsidR="008D27A8" w:rsidRPr="002F4949">
        <w:rPr>
          <w:rFonts w:ascii="Times New Roman" w:eastAsiaTheme="majorEastAsia" w:hAnsi="Times New Roman"/>
          <w:sz w:val="24"/>
        </w:rPr>
        <w:t xml:space="preserve"> </w:t>
      </w:r>
      <w:r w:rsidRPr="002F4949">
        <w:rPr>
          <w:rFonts w:ascii="Times New Roman" w:hAnsi="Times New Roman"/>
          <w:sz w:val="24"/>
        </w:rPr>
        <w:t xml:space="preserve"> a na úřední desce MŠ.     </w:t>
      </w:r>
    </w:p>
    <w:p w:rsidR="00D208A0" w:rsidRPr="002F4949" w:rsidRDefault="00D208A0" w:rsidP="00D208A0">
      <w:pPr>
        <w:jc w:val="both"/>
        <w:rPr>
          <w:rFonts w:ascii="Times New Roman" w:hAnsi="Times New Roman"/>
          <w:sz w:val="24"/>
        </w:rPr>
      </w:pPr>
      <w:r w:rsidRPr="002F4949">
        <w:rPr>
          <w:rFonts w:ascii="Times New Roman" w:hAnsi="Times New Roman"/>
          <w:sz w:val="24"/>
        </w:rPr>
        <w:t xml:space="preserve">               </w:t>
      </w:r>
    </w:p>
    <w:p w:rsidR="00D208A0" w:rsidRPr="002F4949" w:rsidRDefault="00D208A0" w:rsidP="00D208A0">
      <w:pPr>
        <w:jc w:val="both"/>
        <w:rPr>
          <w:rFonts w:ascii="Times New Roman" w:hAnsi="Times New Roman"/>
          <w:sz w:val="24"/>
        </w:rPr>
      </w:pPr>
    </w:p>
    <w:p w:rsidR="00D208A0" w:rsidRPr="002F4949" w:rsidRDefault="00D208A0" w:rsidP="00D208A0">
      <w:pPr>
        <w:rPr>
          <w:rFonts w:ascii="Times New Roman" w:hAnsi="Times New Roman"/>
          <w:b/>
          <w:sz w:val="24"/>
        </w:rPr>
      </w:pPr>
      <w:r w:rsidRPr="002F4949">
        <w:rPr>
          <w:rFonts w:ascii="Times New Roman" w:hAnsi="Times New Roman"/>
          <w:b/>
          <w:sz w:val="24"/>
        </w:rPr>
        <w:t>Podmínky pro přijímání dětí k předškolnímu vzdělávání:</w:t>
      </w:r>
    </w:p>
    <w:p w:rsidR="00D208A0" w:rsidRPr="002F4949" w:rsidRDefault="00D208A0" w:rsidP="00D208A0">
      <w:pPr>
        <w:rPr>
          <w:rFonts w:ascii="Times New Roman" w:hAnsi="Times New Roman"/>
          <w:b/>
          <w:sz w:val="24"/>
        </w:rPr>
      </w:pPr>
    </w:p>
    <w:p w:rsidR="008D27A8" w:rsidRPr="002F4949" w:rsidRDefault="00D208A0" w:rsidP="008D27A8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</w:rPr>
      </w:pPr>
      <w:r w:rsidRPr="002F4949">
        <w:rPr>
          <w:rFonts w:ascii="Times New Roman" w:hAnsi="Times New Roman"/>
          <w:sz w:val="24"/>
        </w:rPr>
        <w:t xml:space="preserve">Nezbytné je dodržení podmínky ustanovení § 50, zákona č. 258/25000 </w:t>
      </w:r>
      <w:r w:rsidR="008D27A8" w:rsidRPr="002F4949">
        <w:rPr>
          <w:rFonts w:ascii="Times New Roman" w:hAnsi="Times New Roman"/>
          <w:sz w:val="24"/>
        </w:rPr>
        <w:t>Sb., o ochraně veřejného zdraví</w:t>
      </w:r>
    </w:p>
    <w:p w:rsidR="008D27A8" w:rsidRPr="002F4949" w:rsidRDefault="00D208A0" w:rsidP="008D27A8">
      <w:pPr>
        <w:rPr>
          <w:rFonts w:ascii="Times New Roman" w:hAnsi="Times New Roman"/>
          <w:b/>
          <w:color w:val="C0504D" w:themeColor="accent2"/>
          <w:sz w:val="24"/>
        </w:rPr>
      </w:pPr>
      <w:r w:rsidRPr="002F4949">
        <w:rPr>
          <w:rFonts w:ascii="Times New Roman" w:hAnsi="Times New Roman"/>
          <w:sz w:val="24"/>
        </w:rPr>
        <w:t xml:space="preserve"> </w:t>
      </w:r>
      <w:r w:rsidR="008D27A8" w:rsidRPr="002F4949">
        <w:rPr>
          <w:rFonts w:ascii="Times New Roman" w:hAnsi="Times New Roman"/>
          <w:b/>
          <w:color w:val="C0504D" w:themeColor="accent2"/>
          <w:sz w:val="24"/>
        </w:rPr>
        <w:t>Dítě se podrobilo stanoveným pravidelným očkováním dle českého očkovacího kalendáře, má</w:t>
      </w:r>
      <w:r w:rsidR="002F4949">
        <w:rPr>
          <w:rFonts w:ascii="Times New Roman" w:hAnsi="Times New Roman"/>
          <w:b/>
          <w:color w:val="C0504D" w:themeColor="accent2"/>
          <w:sz w:val="24"/>
        </w:rPr>
        <w:t xml:space="preserve"> </w:t>
      </w:r>
      <w:r w:rsidR="008D27A8" w:rsidRPr="002F4949">
        <w:rPr>
          <w:rFonts w:ascii="Times New Roman" w:hAnsi="Times New Roman"/>
          <w:b/>
          <w:color w:val="C0504D" w:themeColor="accent2"/>
          <w:sz w:val="24"/>
        </w:rPr>
        <w:t xml:space="preserve">doklad, že je proti nákaze imunní nebo vzhledem ke kontraindikaci má stanoven individuální očkovací kalendář. </w:t>
      </w:r>
    </w:p>
    <w:p w:rsidR="008D27A8" w:rsidRDefault="00D208A0" w:rsidP="002F4949">
      <w:pPr>
        <w:rPr>
          <w:rFonts w:ascii="Times New Roman" w:hAnsi="Times New Roman"/>
          <w:sz w:val="24"/>
        </w:rPr>
      </w:pPr>
      <w:r w:rsidRPr="002F4949">
        <w:rPr>
          <w:rFonts w:ascii="Times New Roman" w:hAnsi="Times New Roman"/>
          <w:sz w:val="24"/>
        </w:rPr>
        <w:t xml:space="preserve"> v platném znění u dětí mladších 5 let.</w:t>
      </w:r>
    </w:p>
    <w:p w:rsidR="002F4949" w:rsidRPr="002F4949" w:rsidRDefault="002F4949" w:rsidP="002F4949">
      <w:pPr>
        <w:rPr>
          <w:rFonts w:ascii="Times New Roman" w:hAnsi="Times New Roman"/>
          <w:sz w:val="24"/>
        </w:rPr>
      </w:pPr>
    </w:p>
    <w:p w:rsidR="008D27A8" w:rsidRPr="002F4949" w:rsidRDefault="002F4949" w:rsidP="008D27A8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</w:rPr>
      </w:pPr>
      <w:r w:rsidRPr="002F4949">
        <w:rPr>
          <w:rFonts w:ascii="Times New Roman" w:hAnsi="Times New Roman"/>
          <w:sz w:val="24"/>
        </w:rPr>
        <w:t xml:space="preserve"> </w:t>
      </w:r>
      <w:r w:rsidR="008D27A8" w:rsidRPr="002F4949">
        <w:rPr>
          <w:rFonts w:ascii="Times New Roman" w:hAnsi="Times New Roman"/>
          <w:sz w:val="24"/>
        </w:rPr>
        <w:t xml:space="preserve">občané třetích zemí jsou povinni doložit oprávnění k pobytu na území ČR ve </w:t>
      </w:r>
      <w:proofErr w:type="gramStart"/>
      <w:r w:rsidR="008D27A8" w:rsidRPr="002F4949">
        <w:rPr>
          <w:rFonts w:ascii="Times New Roman" w:hAnsi="Times New Roman"/>
          <w:sz w:val="24"/>
        </w:rPr>
        <w:t xml:space="preserve">smyslu </w:t>
      </w:r>
      <w:r w:rsidRPr="002F4949">
        <w:rPr>
          <w:rFonts w:ascii="Times New Roman" w:hAnsi="Times New Roman"/>
          <w:sz w:val="24"/>
        </w:rPr>
        <w:t xml:space="preserve">    </w:t>
      </w:r>
      <w:r w:rsidR="008D27A8" w:rsidRPr="002F4949">
        <w:rPr>
          <w:rFonts w:ascii="Times New Roman" w:hAnsi="Times New Roman"/>
          <w:sz w:val="24"/>
        </w:rPr>
        <w:t>ustanovení</w:t>
      </w:r>
      <w:proofErr w:type="gramEnd"/>
      <w:r w:rsidR="008D27A8" w:rsidRPr="002F4949">
        <w:rPr>
          <w:rFonts w:ascii="Times New Roman" w:hAnsi="Times New Roman"/>
          <w:sz w:val="24"/>
        </w:rPr>
        <w:t xml:space="preserve"> §20 ods.2. písm. d) Školského zákona</w:t>
      </w:r>
    </w:p>
    <w:p w:rsidR="008D27A8" w:rsidRPr="002F4949" w:rsidRDefault="008D27A8" w:rsidP="008D27A8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</w:rPr>
      </w:pPr>
      <w:r w:rsidRPr="002F4949">
        <w:rPr>
          <w:rFonts w:ascii="Times New Roman" w:hAnsi="Times New Roman"/>
          <w:sz w:val="24"/>
        </w:rPr>
        <w:t>v případě přijímaní dítěte s potřebou podpůrných opatření, je nutné doporučení školského poradenského zařízení a ošetřujícího lékaře</w:t>
      </w:r>
    </w:p>
    <w:p w:rsidR="00D208A0" w:rsidRDefault="00D208A0" w:rsidP="00D208A0">
      <w:pPr>
        <w:jc w:val="both"/>
        <w:rPr>
          <w:rFonts w:cs="Arial"/>
          <w:szCs w:val="20"/>
        </w:rPr>
      </w:pPr>
    </w:p>
    <w:p w:rsidR="00D208A0" w:rsidRDefault="00D208A0" w:rsidP="00D208A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</w:t>
      </w:r>
    </w:p>
    <w:p w:rsidR="002C0712" w:rsidRDefault="002C0712">
      <w:pPr>
        <w:rPr>
          <w:rFonts w:cs="Arial"/>
          <w:szCs w:val="20"/>
        </w:rPr>
      </w:pPr>
    </w:p>
    <w:p w:rsidR="002C0712" w:rsidRDefault="002C0712">
      <w:pPr>
        <w:rPr>
          <w:rFonts w:cs="Arial"/>
          <w:szCs w:val="20"/>
        </w:rPr>
      </w:pPr>
    </w:p>
    <w:p w:rsidR="002C0712" w:rsidRDefault="002C0712">
      <w:pPr>
        <w:rPr>
          <w:rFonts w:cs="Arial"/>
          <w:szCs w:val="20"/>
        </w:rPr>
      </w:pPr>
    </w:p>
    <w:p w:rsidR="002C0712" w:rsidRDefault="002C0712">
      <w:pPr>
        <w:rPr>
          <w:rFonts w:cs="Arial"/>
          <w:szCs w:val="20"/>
        </w:rPr>
      </w:pPr>
    </w:p>
    <w:p w:rsidR="002C0712" w:rsidRDefault="002C0712">
      <w:pPr>
        <w:rPr>
          <w:rFonts w:cs="Arial"/>
          <w:szCs w:val="20"/>
        </w:rPr>
      </w:pPr>
    </w:p>
    <w:p w:rsidR="002C0712" w:rsidRDefault="002C0712">
      <w:pPr>
        <w:rPr>
          <w:rFonts w:cs="Arial"/>
          <w:szCs w:val="20"/>
        </w:rPr>
      </w:pPr>
    </w:p>
    <w:p w:rsidR="002C0712" w:rsidRDefault="002C0712">
      <w:pPr>
        <w:rPr>
          <w:rFonts w:cs="Arial"/>
          <w:szCs w:val="20"/>
        </w:rPr>
      </w:pPr>
    </w:p>
    <w:p w:rsidR="004A1720" w:rsidRPr="002C0712" w:rsidRDefault="004A1720" w:rsidP="002F4949">
      <w:pPr>
        <w:pStyle w:val="Odstavecseseznamem"/>
        <w:rPr>
          <w:rFonts w:ascii="Times New Roman" w:hAnsi="Times New Roman"/>
          <w:sz w:val="24"/>
        </w:rPr>
      </w:pPr>
    </w:p>
    <w:sectPr w:rsidR="004A1720" w:rsidRPr="002C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20B"/>
    <w:multiLevelType w:val="hybridMultilevel"/>
    <w:tmpl w:val="0ECC1964"/>
    <w:lvl w:ilvl="0" w:tplc="040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0C695969"/>
    <w:multiLevelType w:val="hybridMultilevel"/>
    <w:tmpl w:val="D5CEB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73EB4"/>
    <w:multiLevelType w:val="hybridMultilevel"/>
    <w:tmpl w:val="2FA060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C4A1A"/>
    <w:multiLevelType w:val="multilevel"/>
    <w:tmpl w:val="283E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A0"/>
    <w:rsid w:val="002C0712"/>
    <w:rsid w:val="002C675E"/>
    <w:rsid w:val="002F4949"/>
    <w:rsid w:val="00305F48"/>
    <w:rsid w:val="004A1720"/>
    <w:rsid w:val="006A51B2"/>
    <w:rsid w:val="008732F7"/>
    <w:rsid w:val="008D27A8"/>
    <w:rsid w:val="00940AEC"/>
    <w:rsid w:val="00BE61BF"/>
    <w:rsid w:val="00C858F0"/>
    <w:rsid w:val="00D2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8A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208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08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nhideWhenUsed/>
    <w:rsid w:val="00D208A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208A0"/>
    <w:pPr>
      <w:jc w:val="both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BE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8A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208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08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nhideWhenUsed/>
    <w:rsid w:val="00D208A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208A0"/>
    <w:pPr>
      <w:jc w:val="both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BE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spalouce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4A5D-3569-41BB-9165-A3A1CE06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2021-04-08T12:59:00Z</dcterms:created>
  <dcterms:modified xsi:type="dcterms:W3CDTF">2021-04-08T15:07:00Z</dcterms:modified>
</cp:coreProperties>
</file>